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BC" w:rsidRDefault="000041BC" w:rsidP="000041BC">
      <w:pPr>
        <w:jc w:val="center"/>
        <w:rPr>
          <w:rFonts w:ascii="Calibri" w:hAnsi="Calibri"/>
          <w:b/>
          <w:bCs/>
          <w:sz w:val="52"/>
          <w:szCs w:val="52"/>
        </w:rPr>
      </w:pPr>
    </w:p>
    <w:p w:rsidR="000041BC" w:rsidRDefault="000041BC" w:rsidP="000041BC">
      <w:pPr>
        <w:jc w:val="center"/>
        <w:rPr>
          <w:rFonts w:ascii="Calibri" w:hAnsi="Calibri"/>
          <w:b/>
          <w:bCs/>
          <w:sz w:val="52"/>
          <w:szCs w:val="52"/>
        </w:rPr>
      </w:pPr>
    </w:p>
    <w:p w:rsidR="000041BC" w:rsidRPr="000041BC" w:rsidRDefault="000041BC" w:rsidP="000041BC">
      <w:pPr>
        <w:jc w:val="center"/>
        <w:rPr>
          <w:rFonts w:ascii="Calibri" w:hAnsi="Calibri"/>
          <w:b/>
          <w:bCs/>
          <w:sz w:val="52"/>
          <w:szCs w:val="52"/>
        </w:rPr>
      </w:pPr>
      <w:r w:rsidRPr="000041BC">
        <w:rPr>
          <w:rFonts w:ascii="Calibri" w:hAnsi="Calibri"/>
          <w:b/>
          <w:bCs/>
          <w:sz w:val="52"/>
          <w:szCs w:val="52"/>
        </w:rPr>
        <w:t xml:space="preserve">Республиканский литературный молодежный фестиваль </w:t>
      </w:r>
    </w:p>
    <w:p w:rsidR="000041BC" w:rsidRPr="000041BC" w:rsidRDefault="000041BC" w:rsidP="000041BC">
      <w:pPr>
        <w:jc w:val="center"/>
        <w:rPr>
          <w:rFonts w:ascii="Calibri" w:hAnsi="Calibri"/>
          <w:b/>
          <w:bCs/>
          <w:sz w:val="52"/>
          <w:szCs w:val="52"/>
        </w:rPr>
      </w:pPr>
      <w:r w:rsidRPr="000041BC">
        <w:rPr>
          <w:rFonts w:ascii="Calibri" w:hAnsi="Calibri"/>
          <w:b/>
          <w:bCs/>
          <w:sz w:val="52"/>
          <w:szCs w:val="52"/>
        </w:rPr>
        <w:t>"Прошу слова"</w:t>
      </w:r>
    </w:p>
    <w:p w:rsidR="000041BC" w:rsidRPr="000041BC" w:rsidRDefault="000041BC" w:rsidP="000041BC">
      <w:pPr>
        <w:jc w:val="center"/>
        <w:rPr>
          <w:rFonts w:ascii="Calibri" w:hAnsi="Calibri"/>
          <w:b/>
          <w:bCs/>
          <w:i/>
          <w:iCs/>
          <w:sz w:val="48"/>
          <w:szCs w:val="48"/>
        </w:rPr>
      </w:pPr>
      <w:r w:rsidRPr="000041BC">
        <w:rPr>
          <w:rFonts w:ascii="Calibri" w:hAnsi="Calibri"/>
          <w:b/>
          <w:bCs/>
          <w:i/>
          <w:iCs/>
          <w:sz w:val="48"/>
          <w:szCs w:val="48"/>
        </w:rPr>
        <w:t>"Триумф короткого сюжета"</w:t>
      </w:r>
    </w:p>
    <w:p w:rsidR="000041BC" w:rsidRPr="000041BC" w:rsidRDefault="000041BC" w:rsidP="000041BC">
      <w:pPr>
        <w:adjustRightInd w:val="0"/>
        <w:spacing w:line="360" w:lineRule="auto"/>
        <w:ind w:firstLineChars="125" w:firstLine="450"/>
        <w:jc w:val="center"/>
        <w:rPr>
          <w:rFonts w:ascii="Calibri" w:hAnsi="Calibri"/>
          <w:sz w:val="36"/>
          <w:szCs w:val="36"/>
        </w:rPr>
      </w:pPr>
    </w:p>
    <w:p w:rsidR="00550B6E" w:rsidRPr="000041BC" w:rsidRDefault="006B31D0" w:rsidP="000041BC">
      <w:pPr>
        <w:spacing w:before="840" w:after="120" w:line="240" w:lineRule="auto"/>
        <w:jc w:val="right"/>
        <w:rPr>
          <w:rFonts w:ascii="Calibri" w:hAnsi="Calibri" w:cs="Times New Roman"/>
          <w:b/>
          <w:bCs/>
          <w:sz w:val="48"/>
          <w:szCs w:val="48"/>
        </w:rPr>
      </w:pPr>
      <w:bookmarkStart w:id="0" w:name="_GoBack"/>
      <w:r w:rsidRPr="000041BC">
        <w:rPr>
          <w:rFonts w:ascii="Calibri" w:hAnsi="Calibri" w:cs="Times New Roman"/>
          <w:b/>
          <w:sz w:val="48"/>
          <w:szCs w:val="48"/>
        </w:rPr>
        <w:t>Ушакова Ева Владиславовна</w:t>
      </w:r>
      <w:bookmarkEnd w:id="0"/>
    </w:p>
    <w:p w:rsidR="000041BC" w:rsidRDefault="000041BC" w:rsidP="006B31D0">
      <w:pPr>
        <w:spacing w:before="840" w:after="120" w:line="240" w:lineRule="auto"/>
        <w:jc w:val="center"/>
        <w:rPr>
          <w:rFonts w:ascii="Times New Roman" w:hAnsi="Times New Roman" w:cs="Times New Roman"/>
          <w:b/>
          <w:sz w:val="48"/>
          <w:szCs w:val="48"/>
        </w:rPr>
      </w:pPr>
    </w:p>
    <w:p w:rsidR="000041BC" w:rsidRDefault="000041BC" w:rsidP="006B31D0">
      <w:pPr>
        <w:spacing w:before="840" w:after="120" w:line="240" w:lineRule="auto"/>
        <w:jc w:val="center"/>
        <w:rPr>
          <w:rFonts w:ascii="Times New Roman" w:hAnsi="Times New Roman" w:cs="Times New Roman"/>
          <w:b/>
          <w:sz w:val="48"/>
          <w:szCs w:val="48"/>
        </w:rPr>
      </w:pPr>
    </w:p>
    <w:p w:rsidR="000041BC" w:rsidRDefault="000041BC" w:rsidP="006B31D0">
      <w:pPr>
        <w:spacing w:before="840" w:after="120" w:line="240" w:lineRule="auto"/>
        <w:jc w:val="center"/>
        <w:rPr>
          <w:rFonts w:ascii="Times New Roman" w:hAnsi="Times New Roman" w:cs="Times New Roman"/>
          <w:b/>
          <w:sz w:val="48"/>
          <w:szCs w:val="48"/>
        </w:rPr>
      </w:pPr>
    </w:p>
    <w:p w:rsidR="006B31D0" w:rsidRDefault="006B31D0" w:rsidP="000407B6">
      <w:pPr>
        <w:jc w:val="center"/>
        <w:rPr>
          <w:rFonts w:ascii="Times New Roman" w:hAnsi="Times New Roman" w:cs="Times New Roman"/>
          <w:b/>
          <w:bCs/>
          <w:sz w:val="28"/>
          <w:szCs w:val="28"/>
        </w:rPr>
      </w:pPr>
    </w:p>
    <w:p w:rsidR="000041BC" w:rsidRDefault="000041BC" w:rsidP="000407B6">
      <w:pPr>
        <w:jc w:val="center"/>
        <w:rPr>
          <w:rFonts w:ascii="Times New Roman" w:hAnsi="Times New Roman" w:cs="Times New Roman"/>
          <w:b/>
          <w:bCs/>
          <w:sz w:val="28"/>
          <w:szCs w:val="28"/>
        </w:rPr>
      </w:pPr>
    </w:p>
    <w:p w:rsidR="000041BC" w:rsidRDefault="000041BC" w:rsidP="000407B6">
      <w:pPr>
        <w:jc w:val="center"/>
        <w:rPr>
          <w:rFonts w:ascii="Times New Roman" w:hAnsi="Times New Roman" w:cs="Times New Roman"/>
          <w:b/>
          <w:bCs/>
          <w:sz w:val="28"/>
          <w:szCs w:val="28"/>
        </w:rPr>
      </w:pPr>
    </w:p>
    <w:p w:rsidR="000041BC" w:rsidRDefault="000041BC" w:rsidP="000407B6">
      <w:pPr>
        <w:jc w:val="center"/>
        <w:rPr>
          <w:rFonts w:ascii="Times New Roman" w:hAnsi="Times New Roman" w:cs="Times New Roman"/>
          <w:b/>
          <w:bCs/>
          <w:sz w:val="28"/>
          <w:szCs w:val="28"/>
        </w:rPr>
      </w:pPr>
    </w:p>
    <w:p w:rsidR="000041BC" w:rsidRDefault="000041BC" w:rsidP="000407B6">
      <w:pPr>
        <w:jc w:val="center"/>
        <w:rPr>
          <w:rFonts w:ascii="Times New Roman" w:hAnsi="Times New Roman" w:cs="Times New Roman"/>
          <w:b/>
          <w:bCs/>
          <w:sz w:val="28"/>
          <w:szCs w:val="28"/>
        </w:rPr>
      </w:pPr>
    </w:p>
    <w:p w:rsidR="000041BC" w:rsidRDefault="000041BC" w:rsidP="000407B6">
      <w:pPr>
        <w:jc w:val="center"/>
        <w:rPr>
          <w:rFonts w:ascii="Times New Roman" w:hAnsi="Times New Roman" w:cs="Times New Roman"/>
          <w:b/>
          <w:bCs/>
          <w:sz w:val="28"/>
          <w:szCs w:val="28"/>
        </w:rPr>
      </w:pPr>
      <w:r>
        <w:rPr>
          <w:rFonts w:ascii="Times New Roman" w:hAnsi="Times New Roman" w:cs="Times New Roman"/>
          <w:b/>
          <w:bCs/>
          <w:sz w:val="28"/>
          <w:szCs w:val="28"/>
        </w:rPr>
        <w:t>2026 год</w:t>
      </w:r>
    </w:p>
    <w:p w:rsidR="00A96DE4" w:rsidRPr="000407B6" w:rsidRDefault="00A96DE4" w:rsidP="000407B6">
      <w:pPr>
        <w:jc w:val="center"/>
        <w:rPr>
          <w:rFonts w:ascii="Times New Roman" w:hAnsi="Times New Roman" w:cs="Times New Roman"/>
          <w:b/>
          <w:bCs/>
          <w:sz w:val="28"/>
          <w:szCs w:val="28"/>
        </w:rPr>
      </w:pPr>
      <w:r w:rsidRPr="000407B6">
        <w:rPr>
          <w:rFonts w:ascii="Times New Roman" w:hAnsi="Times New Roman" w:cs="Times New Roman"/>
          <w:b/>
          <w:bCs/>
          <w:sz w:val="28"/>
          <w:szCs w:val="28"/>
        </w:rPr>
        <w:lastRenderedPageBreak/>
        <w:t>Отрывок из второй части романа «Букет мимозы».</w:t>
      </w:r>
    </w:p>
    <w:p w:rsidR="00D5714D" w:rsidRPr="000407B6" w:rsidRDefault="00D5714D" w:rsidP="000407B6">
      <w:pPr>
        <w:jc w:val="center"/>
        <w:rPr>
          <w:rFonts w:ascii="Times New Roman" w:hAnsi="Times New Roman" w:cs="Times New Roman"/>
          <w:b/>
          <w:bCs/>
          <w:sz w:val="28"/>
          <w:szCs w:val="28"/>
        </w:rPr>
      </w:pPr>
      <w:r w:rsidRPr="000407B6">
        <w:rPr>
          <w:rFonts w:ascii="Times New Roman" w:hAnsi="Times New Roman" w:cs="Times New Roman"/>
          <w:b/>
          <w:bCs/>
          <w:sz w:val="28"/>
          <w:szCs w:val="28"/>
        </w:rPr>
        <w:t>Глава 7.</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Расстроенная обстоятельствами Марина шла по дороге</w:t>
      </w:r>
      <w:r w:rsidR="008A1A7F">
        <w:rPr>
          <w:rFonts w:ascii="Times New Roman" w:hAnsi="Times New Roman" w:cs="Times New Roman"/>
          <w:sz w:val="28"/>
          <w:szCs w:val="28"/>
        </w:rPr>
        <w:t>,</w:t>
      </w:r>
      <w:r w:rsidRPr="000407B6">
        <w:rPr>
          <w:rFonts w:ascii="Times New Roman" w:hAnsi="Times New Roman" w:cs="Times New Roman"/>
          <w:sz w:val="28"/>
          <w:szCs w:val="28"/>
        </w:rPr>
        <w:t xml:space="preserve"> куда глаза глядят. Ей было абсолютно безразлично, что думает о ней Людмила Прокофьевна после той неприятной ссоры, касающейся ее замужества, и что скажет отец, узнав, что дочь – рьяная противница его планов. Слезы ненависти к родственникам и жалости к себе катились градом по ее белым щекам, и в голове ее вертелась ужасная фраза, сказанная Людмилой Прокофьевной в ярости: «Ты такое же позорище и распутница, как и твоя покойная мать».  Девушка настолько была погружена в свое горе, что даже не сразу заметила, как позади нее остановился роскошный экипаж, из окна которого выглянула незнакомая женщина и отчаянно звала ее.</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Милочка, Христа ради, остановитесь! </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Это вы мне? — обернувшись, с изумлением спросила Марина.</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О, да! Вы выглядите очень расстроенной, поэтому я просто не могла проехать мимо. Прошу, сядьте ко мне в карету да расскажите о том, какое несчастье с вами приключилось. Быть может, я все-таки смогу вам чем-нибудь помочь? — сладким, по-матерински заботливым тоном говорила незнакомка. </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Это подействовало на Марину: она, не задавая лишних вопросов, послушно села в экипаж. </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Ох, неужели все так действительно плохо, моя милая? — спросила дама, как следует</w:t>
      </w:r>
      <w:r w:rsidR="008A1A7F">
        <w:rPr>
          <w:rFonts w:ascii="Times New Roman" w:hAnsi="Times New Roman" w:cs="Times New Roman"/>
          <w:sz w:val="28"/>
          <w:szCs w:val="28"/>
        </w:rPr>
        <w:t>,</w:t>
      </w:r>
      <w:r w:rsidRPr="000407B6">
        <w:rPr>
          <w:rFonts w:ascii="Times New Roman" w:hAnsi="Times New Roman" w:cs="Times New Roman"/>
          <w:sz w:val="28"/>
          <w:szCs w:val="28"/>
        </w:rPr>
        <w:t xml:space="preserve"> рассмотрев красные, распухшие от постоянных слез глаза молодой особы.</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Марина кивнула. </w:t>
      </w:r>
    </w:p>
    <w:p w:rsidR="00D5714D" w:rsidRPr="000407B6" w:rsidRDefault="00D5714D" w:rsidP="000407B6">
      <w:pPr>
        <w:ind w:firstLine="567"/>
        <w:rPr>
          <w:rFonts w:ascii="Times New Roman" w:hAnsi="Times New Roman" w:cs="Times New Roman"/>
          <w:sz w:val="28"/>
          <w:szCs w:val="28"/>
        </w:rPr>
      </w:pPr>
      <w:bookmarkStart w:id="1" w:name="_Hlk219478630"/>
      <w:r w:rsidRPr="000407B6">
        <w:rPr>
          <w:rFonts w:ascii="Times New Roman" w:hAnsi="Times New Roman" w:cs="Times New Roman"/>
          <w:sz w:val="28"/>
          <w:szCs w:val="28"/>
        </w:rPr>
        <w:t>—</w:t>
      </w:r>
      <w:bookmarkEnd w:id="1"/>
      <w:r w:rsidRPr="000407B6">
        <w:rPr>
          <w:rFonts w:ascii="Times New Roman" w:hAnsi="Times New Roman" w:cs="Times New Roman"/>
          <w:sz w:val="28"/>
          <w:szCs w:val="28"/>
        </w:rPr>
        <w:t xml:space="preserve"> Но прежде, чем вы будите делиться со мною своими сокровенными тайнами, я обязана с вами познакомиться. Я – графиня Елизавета Ксаверьевна Воронцова, а вы кем будете? </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Марина, узнав, что перед ней не простая женщина, а весьма уважаемая и известная особа, поначалу испугалась и смутилась, но простая в общении, обходительная и мягкая графиня всем своим видом внушала доверие: у Елизаветы Воронцовой был тонкий и красивый профиль лица, который обрамляли кудрявые темно-каштановые волосы, карие глаза смотрели на собеседницу с теплотой, и улыбка у женщины была не притворной или натянутой, а искренней. </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lastRenderedPageBreak/>
        <w:t xml:space="preserve">— А я – княгиня Марина Васильевна Котова. </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Очень приятно с вами познакомиться, Марина Васильевна! Вы не будете против, если мы с вами выпьем по чашечке чаю в моем дворце? Не волнуйтесь, мы скоро к нему приедем.</w:t>
      </w:r>
    </w:p>
    <w:p w:rsidR="005C07E3"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Ах, это большая честь для меня! Не знаю, как благодарить вас…</w:t>
      </w:r>
    </w:p>
    <w:p w:rsidR="00D5714D" w:rsidRPr="000407B6" w:rsidRDefault="00D5714D" w:rsidP="000407B6">
      <w:pPr>
        <w:ind w:firstLine="567"/>
        <w:rPr>
          <w:rFonts w:ascii="Times New Roman" w:hAnsi="Times New Roman" w:cs="Times New Roman"/>
          <w:sz w:val="28"/>
          <w:szCs w:val="28"/>
        </w:rPr>
      </w:pPr>
      <w:r w:rsidRPr="000407B6">
        <w:rPr>
          <w:rFonts w:ascii="Times New Roman" w:hAnsi="Times New Roman" w:cs="Times New Roman"/>
          <w:sz w:val="28"/>
          <w:szCs w:val="28"/>
        </w:rPr>
        <w:t>— Что вы, Марина Васильевна! Право, мне просто захотелось от всей души порадовать вас! Да и я устала от одиночества — мне не помешает хорошая женская компания. Кстати, позвольте сделать вам комплемент. У вас очень недурная внешность! У вас случайно в семье не было родственников – французов? — спросила женщина, интенсивно обмахиваясь веером с розовыми перьями.</w:t>
      </w:r>
    </w:p>
    <w:p w:rsidR="006435F8" w:rsidRPr="000407B6" w:rsidRDefault="006435F8" w:rsidP="000407B6">
      <w:pPr>
        <w:ind w:firstLine="567"/>
        <w:rPr>
          <w:rFonts w:ascii="Times New Roman" w:hAnsi="Times New Roman" w:cs="Times New Roman"/>
          <w:sz w:val="28"/>
          <w:szCs w:val="28"/>
        </w:rPr>
      </w:pPr>
      <w:bookmarkStart w:id="2" w:name="_Hlk219567972"/>
      <w:r w:rsidRPr="000407B6">
        <w:rPr>
          <w:rFonts w:ascii="Times New Roman" w:hAnsi="Times New Roman" w:cs="Times New Roman"/>
          <w:sz w:val="28"/>
          <w:szCs w:val="28"/>
        </w:rPr>
        <w:t>—</w:t>
      </w:r>
      <w:bookmarkEnd w:id="2"/>
      <w:r w:rsidRPr="000407B6">
        <w:rPr>
          <w:rFonts w:ascii="Times New Roman" w:hAnsi="Times New Roman" w:cs="Times New Roman"/>
          <w:sz w:val="28"/>
          <w:szCs w:val="28"/>
        </w:rPr>
        <w:t xml:space="preserve"> Моя мать была француженкой.</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О, это чудесно. Ваша матушка, наверно, весьма хороша собою! </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Я тоже так думаю, ведь она умерла, когда я была еще ребенком, поэтому видела я ее только на портретах…</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Ох, мне очень жаль! — с сожалением сказала графиня и по-приятельски положила свою аккуратную ручку на Маринино плечо. — Как ужасно не иметь рядом материнской поддержки! </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Я уже привыкла к этому, — равнодушно ответила девушка. — Елизавета Ксарьевна, к несчастью, мой отец уверен, что его своенравная сестра может заменить мне мать, поэтому </w:t>
      </w:r>
      <w:r w:rsidR="006F396E" w:rsidRPr="000407B6">
        <w:rPr>
          <w:rFonts w:ascii="Times New Roman" w:hAnsi="Times New Roman" w:cs="Times New Roman"/>
          <w:sz w:val="28"/>
          <w:szCs w:val="28"/>
        </w:rPr>
        <w:t>призывает</w:t>
      </w:r>
      <w:r w:rsidRPr="000407B6">
        <w:rPr>
          <w:rFonts w:ascii="Times New Roman" w:hAnsi="Times New Roman" w:cs="Times New Roman"/>
          <w:sz w:val="28"/>
          <w:szCs w:val="28"/>
        </w:rPr>
        <w:t xml:space="preserve"> меня обращаться всякий раз к тете за советом. Знаете, что странно? Отец говорит, что любит меня, и из-за этого он и не женится, поскольку не хочет, чтобы я страдала от упреков и козней мачехи. Хотя, мне кажется, он боится свою сестру, которая манипулирует им, поэтому он ставит ее интересы выше своего личного счастья. Помню, когда я маленькой была, то в нашем доме служила гувернантка – Авдотья Александровна Ремпель. О, вы бы знали, насколько эта женщина великодушна! Папаня поначалу с ней был ровен и даже холоден в общении, но потом добрая Авдотья растопила его сердце. Ко всему прочему, госпожа Ремпель довольна привлекательна: у нее, как я помню, светлая кожа, кудрявые черные волосы, красные губы, и на щеках всегда горит </w:t>
      </w:r>
      <w:r w:rsidR="006F396E" w:rsidRPr="000407B6">
        <w:rPr>
          <w:rFonts w:ascii="Times New Roman" w:hAnsi="Times New Roman" w:cs="Times New Roman"/>
          <w:sz w:val="28"/>
          <w:szCs w:val="28"/>
        </w:rPr>
        <w:t xml:space="preserve">легкий </w:t>
      </w:r>
      <w:r w:rsidRPr="000407B6">
        <w:rPr>
          <w:rFonts w:ascii="Times New Roman" w:hAnsi="Times New Roman" w:cs="Times New Roman"/>
          <w:sz w:val="28"/>
          <w:szCs w:val="28"/>
        </w:rPr>
        <w:t xml:space="preserve">румянец. Однажды после вечернего чая я решила зайти в папин кабинет, чтобы пожелать ему покойной ночи, но так и не решилась войти. </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Почему же, моя милая? — взволнованно и нетерпеливо спросила графиня Воронцова.</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lastRenderedPageBreak/>
        <w:t xml:space="preserve">— В щелку двери я увидела, как папа стоит </w:t>
      </w:r>
      <w:r w:rsidR="006F396E" w:rsidRPr="000407B6">
        <w:rPr>
          <w:rFonts w:ascii="Times New Roman" w:hAnsi="Times New Roman" w:cs="Times New Roman"/>
          <w:sz w:val="28"/>
          <w:szCs w:val="28"/>
        </w:rPr>
        <w:t>напротив Авдотьи</w:t>
      </w:r>
      <w:r w:rsidRPr="000407B6">
        <w:rPr>
          <w:rFonts w:ascii="Times New Roman" w:hAnsi="Times New Roman" w:cs="Times New Roman"/>
          <w:sz w:val="28"/>
          <w:szCs w:val="28"/>
        </w:rPr>
        <w:t xml:space="preserve"> и </w:t>
      </w:r>
      <w:r w:rsidR="006F396E" w:rsidRPr="000407B6">
        <w:rPr>
          <w:rFonts w:ascii="Times New Roman" w:hAnsi="Times New Roman" w:cs="Times New Roman"/>
          <w:sz w:val="28"/>
          <w:szCs w:val="28"/>
        </w:rPr>
        <w:t xml:space="preserve">серьезно </w:t>
      </w:r>
      <w:r w:rsidRPr="000407B6">
        <w:rPr>
          <w:rFonts w:ascii="Times New Roman" w:hAnsi="Times New Roman" w:cs="Times New Roman"/>
          <w:sz w:val="28"/>
          <w:szCs w:val="28"/>
        </w:rPr>
        <w:t>спрашивает</w:t>
      </w:r>
      <w:r w:rsidR="006F396E" w:rsidRPr="000407B6">
        <w:rPr>
          <w:rFonts w:ascii="Times New Roman" w:hAnsi="Times New Roman" w:cs="Times New Roman"/>
          <w:sz w:val="28"/>
          <w:szCs w:val="28"/>
        </w:rPr>
        <w:t xml:space="preserve"> ее о том</w:t>
      </w:r>
      <w:r w:rsidRPr="000407B6">
        <w:rPr>
          <w:rFonts w:ascii="Times New Roman" w:hAnsi="Times New Roman" w:cs="Times New Roman"/>
          <w:sz w:val="28"/>
          <w:szCs w:val="28"/>
        </w:rPr>
        <w:t xml:space="preserve">, хочет ли она быть его женою… Тогда я поняла, что он окончательно оправился после смерти моей матери и смог снова влюбиться.   </w:t>
      </w:r>
    </w:p>
    <w:p w:rsidR="006435F8" w:rsidRPr="000407B6" w:rsidRDefault="006435F8" w:rsidP="000407B6">
      <w:pPr>
        <w:ind w:firstLine="567"/>
        <w:rPr>
          <w:rFonts w:ascii="Times New Roman" w:hAnsi="Times New Roman" w:cs="Times New Roman"/>
          <w:sz w:val="28"/>
          <w:szCs w:val="28"/>
        </w:rPr>
      </w:pPr>
      <w:bookmarkStart w:id="3" w:name="_Hlk219644861"/>
      <w:r w:rsidRPr="000407B6">
        <w:rPr>
          <w:rFonts w:ascii="Times New Roman" w:hAnsi="Times New Roman" w:cs="Times New Roman"/>
          <w:sz w:val="28"/>
          <w:szCs w:val="28"/>
        </w:rPr>
        <w:t>—</w:t>
      </w:r>
      <w:bookmarkEnd w:id="3"/>
      <w:r w:rsidRPr="000407B6">
        <w:rPr>
          <w:rFonts w:ascii="Times New Roman" w:hAnsi="Times New Roman" w:cs="Times New Roman"/>
          <w:sz w:val="28"/>
          <w:szCs w:val="28"/>
        </w:rPr>
        <w:t xml:space="preserve"> Ах, какая пикантная история! — с восторгом воскликнула Елизавета Ксарьевна и от волнения захихикала, словно маленькая девочка. — А почему же ваш отец не захотел взять в жены госпожу Ремпель, ежели она так прекрасна во всех смыслах?</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Этому помешала моя тетушка. Людмила Прокофьевна, узнав о папиной влюбленности, была в ярости и негодовании! Только представьте: против родного брата она, не задумываясь, пошла на немыслимо низкую подлость! </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И на какую же, моя милая? — затаив дыхание, спросила Елизавета Воронцова.</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Людмиле </w:t>
      </w:r>
      <w:proofErr w:type="spellStart"/>
      <w:r w:rsidRPr="000407B6">
        <w:rPr>
          <w:rFonts w:ascii="Times New Roman" w:hAnsi="Times New Roman" w:cs="Times New Roman"/>
          <w:sz w:val="28"/>
          <w:szCs w:val="28"/>
        </w:rPr>
        <w:t>Прокофьевне</w:t>
      </w:r>
      <w:proofErr w:type="spellEnd"/>
      <w:r w:rsidRPr="000407B6">
        <w:rPr>
          <w:rFonts w:ascii="Times New Roman" w:hAnsi="Times New Roman" w:cs="Times New Roman"/>
          <w:sz w:val="28"/>
          <w:szCs w:val="28"/>
        </w:rPr>
        <w:t xml:space="preserve"> отец сказал, что он готов сделать предложение руки и сердца Авдотье, ведь она – идеальная женщина для него. Тогда тетушка посмеялась и ответила, что идеальных людей нет</w:t>
      </w:r>
      <w:r w:rsidR="006F396E" w:rsidRPr="000407B6">
        <w:rPr>
          <w:rFonts w:ascii="Times New Roman" w:hAnsi="Times New Roman" w:cs="Times New Roman"/>
          <w:sz w:val="28"/>
          <w:szCs w:val="28"/>
        </w:rPr>
        <w:t xml:space="preserve"> на свете</w:t>
      </w:r>
      <w:r w:rsidRPr="000407B6">
        <w:rPr>
          <w:rFonts w:ascii="Times New Roman" w:hAnsi="Times New Roman" w:cs="Times New Roman"/>
          <w:sz w:val="28"/>
          <w:szCs w:val="28"/>
        </w:rPr>
        <w:t xml:space="preserve">, и что у своей любимой он рано или поздно обнаружит какие-нибудь </w:t>
      </w:r>
      <w:r w:rsidR="006F396E" w:rsidRPr="000407B6">
        <w:rPr>
          <w:rFonts w:ascii="Times New Roman" w:hAnsi="Times New Roman" w:cs="Times New Roman"/>
          <w:sz w:val="28"/>
          <w:szCs w:val="28"/>
        </w:rPr>
        <w:t xml:space="preserve">недостатки или </w:t>
      </w:r>
      <w:r w:rsidRPr="000407B6">
        <w:rPr>
          <w:rFonts w:ascii="Times New Roman" w:hAnsi="Times New Roman" w:cs="Times New Roman"/>
          <w:sz w:val="28"/>
          <w:szCs w:val="28"/>
        </w:rPr>
        <w:t xml:space="preserve">пороки. Так вот, у моего отца есть весьма интересная страсть: он коллекционирует самые необыкновенные фарфоровые изделия ручной работы, которые хранятся у него в специально отведенной для этого дела комнате.  В свою святая святых он не разрешает входить не только прислуге, даже мне! Папаня очень переживает, что кто-то может испортить, разбить или даже украсть его детище, поэтому гостям и домашним разрешает любоваться посудой и статуэтками только в его присутствии. Людмила Прокофьевна очень хорошо знает об этом, поэтому она решила подстроить кражу, совершенную руками Авдотьи. Как-то раз из Китая папа перед праздником получил очень дорогую красивую фигурку гейши, сделанную из тонкого расписного фарфора. Мой родитель сначала показал новую вещичку мне, тетушке и Авдотье, а после хотел похвастаться ею перед гостями. После застолья отец долго и красочно описывал присутствующим новое произведение искусства, а потом повел их в гостиную. Как все были удивлены, когда заветной статуэтки не обнаружилось! Начался переполох, папаня схватился за сердце… И вдруг Людмила Прокофьевна невозмутимо объявила, что знает, кто вор, и показала пальцем на Авдотью. Женщина, конечно, начала божиться, что это взор и что она ничего чужого в руки еще никогда в жизни не брала. Тогда тетушка стала приводить весомые аргументы Авдотьиной виновности и кричать, что нужно немедленно обыскать комнату гувернантки. Прислуга и гости, заинтересованные происходящим, прислушались к Людмиле Прокофьевне и действительно </w:t>
      </w:r>
      <w:r w:rsidRPr="000407B6">
        <w:rPr>
          <w:rFonts w:ascii="Times New Roman" w:hAnsi="Times New Roman" w:cs="Times New Roman"/>
          <w:sz w:val="28"/>
          <w:szCs w:val="28"/>
        </w:rPr>
        <w:lastRenderedPageBreak/>
        <w:t xml:space="preserve">обнаружили под кроватью госпожи Ремпель потерянную статуэтку, завернутую в ткань. О, сколько было шума и крика! Отец со злобой и ненавистью набросился на Авдотью: обозвал </w:t>
      </w:r>
      <w:r w:rsidR="006F396E" w:rsidRPr="000407B6">
        <w:rPr>
          <w:rFonts w:ascii="Times New Roman" w:hAnsi="Times New Roman" w:cs="Times New Roman"/>
          <w:sz w:val="28"/>
          <w:szCs w:val="28"/>
        </w:rPr>
        <w:t xml:space="preserve">перепуганную женщину </w:t>
      </w:r>
      <w:r w:rsidRPr="000407B6">
        <w:rPr>
          <w:rFonts w:ascii="Times New Roman" w:hAnsi="Times New Roman" w:cs="Times New Roman"/>
          <w:sz w:val="28"/>
          <w:szCs w:val="28"/>
        </w:rPr>
        <w:t>воровкой, поскольку она единственная, кто знал сколько стоит гейша и как она ему дорога, и попросил</w:t>
      </w:r>
      <w:r w:rsidR="006F396E" w:rsidRPr="000407B6">
        <w:rPr>
          <w:rFonts w:ascii="Times New Roman" w:hAnsi="Times New Roman" w:cs="Times New Roman"/>
          <w:sz w:val="28"/>
          <w:szCs w:val="28"/>
        </w:rPr>
        <w:t xml:space="preserve"> гувернантку</w:t>
      </w:r>
      <w:r w:rsidRPr="000407B6">
        <w:rPr>
          <w:rFonts w:ascii="Times New Roman" w:hAnsi="Times New Roman" w:cs="Times New Roman"/>
          <w:sz w:val="28"/>
          <w:szCs w:val="28"/>
        </w:rPr>
        <w:t xml:space="preserve">, </w:t>
      </w:r>
      <w:r w:rsidR="006F396E" w:rsidRPr="000407B6">
        <w:rPr>
          <w:rFonts w:ascii="Times New Roman" w:hAnsi="Times New Roman" w:cs="Times New Roman"/>
          <w:sz w:val="28"/>
          <w:szCs w:val="28"/>
        </w:rPr>
        <w:t>чтобы она незамедлительно покинула его дом</w:t>
      </w:r>
      <w:r w:rsidRPr="000407B6">
        <w:rPr>
          <w:rFonts w:ascii="Times New Roman" w:hAnsi="Times New Roman" w:cs="Times New Roman"/>
          <w:sz w:val="28"/>
          <w:szCs w:val="28"/>
        </w:rPr>
        <w:t xml:space="preserve">. Женщина плакала и говорила, что ее подставили и </w:t>
      </w:r>
      <w:r w:rsidR="006F396E" w:rsidRPr="000407B6">
        <w:rPr>
          <w:rFonts w:ascii="Times New Roman" w:hAnsi="Times New Roman" w:cs="Times New Roman"/>
          <w:sz w:val="28"/>
          <w:szCs w:val="28"/>
        </w:rPr>
        <w:t>что</w:t>
      </w:r>
      <w:r w:rsidRPr="000407B6">
        <w:rPr>
          <w:rFonts w:ascii="Times New Roman" w:hAnsi="Times New Roman" w:cs="Times New Roman"/>
          <w:sz w:val="28"/>
          <w:szCs w:val="28"/>
        </w:rPr>
        <w:t xml:space="preserve"> она </w:t>
      </w:r>
      <w:r w:rsidR="006F396E" w:rsidRPr="000407B6">
        <w:rPr>
          <w:rFonts w:ascii="Times New Roman" w:hAnsi="Times New Roman" w:cs="Times New Roman"/>
          <w:sz w:val="28"/>
          <w:szCs w:val="28"/>
        </w:rPr>
        <w:t>сильно прикипела душой к нашей семье</w:t>
      </w:r>
      <w:r w:rsidRPr="000407B6">
        <w:rPr>
          <w:rFonts w:ascii="Times New Roman" w:hAnsi="Times New Roman" w:cs="Times New Roman"/>
          <w:sz w:val="28"/>
          <w:szCs w:val="28"/>
        </w:rPr>
        <w:t xml:space="preserve">, но отец был неумолим. Я еще тогда в последний раз обняла </w:t>
      </w:r>
      <w:r w:rsidR="006F396E" w:rsidRPr="000407B6">
        <w:rPr>
          <w:rFonts w:ascii="Times New Roman" w:hAnsi="Times New Roman" w:cs="Times New Roman"/>
          <w:sz w:val="28"/>
          <w:szCs w:val="28"/>
        </w:rPr>
        <w:t>госпожу Ремпель</w:t>
      </w:r>
      <w:r w:rsidRPr="000407B6">
        <w:rPr>
          <w:rFonts w:ascii="Times New Roman" w:hAnsi="Times New Roman" w:cs="Times New Roman"/>
          <w:sz w:val="28"/>
          <w:szCs w:val="28"/>
        </w:rPr>
        <w:t xml:space="preserve"> и сказала ей на прощанье, что верю каждому ее слову…</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Как жестока ваша тетя! Бедная Авдотья! — вытирая слезу, гневно произнесла графиня. — Вот мы уж и приехали. Ах, как же время быстротечно за разговорами!</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Кучер галантно помог сначала выйти из экипажа Елизавете Ксарьевне, потом – Марине. </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Ну, Марина Васильевна, как вам мои скромные владения? Неправда ли у моего мужа прекрасный вкус? </w:t>
      </w:r>
    </w:p>
    <w:p w:rsidR="006435F8"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О, ваш дворец и сад, графиня, просто восхитителен!</w:t>
      </w:r>
    </w:p>
    <w:p w:rsidR="006435F8" w:rsidRPr="000407B6" w:rsidRDefault="006435F8" w:rsidP="000407B6">
      <w:pPr>
        <w:ind w:firstLine="567"/>
        <w:rPr>
          <w:rFonts w:ascii="Times New Roman" w:hAnsi="Times New Roman" w:cs="Times New Roman"/>
          <w:sz w:val="28"/>
          <w:szCs w:val="28"/>
        </w:rPr>
      </w:pPr>
      <w:bookmarkStart w:id="4" w:name="_Hlk221646719"/>
      <w:r w:rsidRPr="000407B6">
        <w:rPr>
          <w:rFonts w:ascii="Times New Roman" w:hAnsi="Times New Roman" w:cs="Times New Roman"/>
          <w:sz w:val="28"/>
          <w:szCs w:val="28"/>
        </w:rPr>
        <w:t>—</w:t>
      </w:r>
      <w:bookmarkEnd w:id="4"/>
      <w:r w:rsidRPr="000407B6">
        <w:rPr>
          <w:rFonts w:ascii="Times New Roman" w:hAnsi="Times New Roman" w:cs="Times New Roman"/>
          <w:sz w:val="28"/>
          <w:szCs w:val="28"/>
        </w:rPr>
        <w:t xml:space="preserve"> Милая моя, я вам сначала покажу свое имение, а после мы с вами выпьем чаю, вы не возражаете? Чудесно!</w:t>
      </w:r>
    </w:p>
    <w:p w:rsidR="00864ECA" w:rsidRPr="000407B6" w:rsidRDefault="006435F8"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Взяв под руку свою новую знакомую, Елизавета Воронцова неторопливо начала повествование о своей жизни, о том, как ее мужу пришла в голову идея воздвигнуть на южном берегу Крыма дворец. Дамы, негромко переговариваясь, </w:t>
      </w:r>
      <w:r w:rsidR="005F0166" w:rsidRPr="000407B6">
        <w:rPr>
          <w:rFonts w:ascii="Times New Roman" w:hAnsi="Times New Roman" w:cs="Times New Roman"/>
          <w:sz w:val="28"/>
          <w:szCs w:val="28"/>
        </w:rPr>
        <w:t xml:space="preserve">медленно </w:t>
      </w:r>
      <w:r w:rsidRPr="000407B6">
        <w:rPr>
          <w:rFonts w:ascii="Times New Roman" w:hAnsi="Times New Roman" w:cs="Times New Roman"/>
          <w:sz w:val="28"/>
          <w:szCs w:val="28"/>
        </w:rPr>
        <w:t xml:space="preserve">шли по каменной тропинке, пролегающей меж огромных диковинных деревьев и растений. Марина, стреляя голубыми глазами по сторонам, всякий раз не переставала выражать свое </w:t>
      </w:r>
      <w:r w:rsidR="00864ECA" w:rsidRPr="000407B6">
        <w:rPr>
          <w:rFonts w:ascii="Times New Roman" w:hAnsi="Times New Roman" w:cs="Times New Roman"/>
          <w:sz w:val="28"/>
          <w:szCs w:val="28"/>
        </w:rPr>
        <w:t xml:space="preserve">восхищение, особенно после того, как увидела Солнечную поляну. Это очень радовало хозяйку и доставляло ей много удовольствия.  </w:t>
      </w:r>
    </w:p>
    <w:p w:rsidR="00864ECA" w:rsidRPr="000407B6" w:rsidRDefault="00864ECA"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Вы, Марина Васильевна, словечками красноречивыми </w:t>
      </w:r>
      <w:r w:rsidR="005F0166" w:rsidRPr="000407B6">
        <w:rPr>
          <w:rFonts w:ascii="Times New Roman" w:hAnsi="Times New Roman" w:cs="Times New Roman"/>
          <w:sz w:val="28"/>
          <w:szCs w:val="28"/>
        </w:rPr>
        <w:t>сейчас</w:t>
      </w:r>
      <w:r w:rsidRPr="000407B6">
        <w:rPr>
          <w:rFonts w:ascii="Times New Roman" w:hAnsi="Times New Roman" w:cs="Times New Roman"/>
          <w:sz w:val="28"/>
          <w:szCs w:val="28"/>
        </w:rPr>
        <w:t xml:space="preserve"> не разбрасывайтесь! Вот как дойдем до озер с замечательными названиями: «Зеркальное», «Лебединое» и «Форельное», тогда и будите тешить мое самолюбие, а пока что не стоит, — широко улыбаясь, сказала довольная графиня. </w:t>
      </w:r>
    </w:p>
    <w:p w:rsidR="00864ECA" w:rsidRPr="000407B6" w:rsidRDefault="00864ECA"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Чем ближе подходили Марина и Елизавета Ксарьевна к озерам, тем сильнее слышалось журчанье воды, шумные взмахи птичьих крыльев и какие-то крики неведомого зверя. </w:t>
      </w:r>
    </w:p>
    <w:p w:rsidR="00864ECA" w:rsidRPr="000407B6" w:rsidRDefault="00864ECA" w:rsidP="000407B6">
      <w:pPr>
        <w:ind w:firstLine="567"/>
        <w:rPr>
          <w:rFonts w:ascii="Times New Roman" w:hAnsi="Times New Roman" w:cs="Times New Roman"/>
          <w:sz w:val="28"/>
          <w:szCs w:val="28"/>
        </w:rPr>
      </w:pPr>
      <w:bookmarkStart w:id="5" w:name="_Hlk221649457"/>
      <w:r w:rsidRPr="000407B6">
        <w:rPr>
          <w:rFonts w:ascii="Times New Roman" w:hAnsi="Times New Roman" w:cs="Times New Roman"/>
          <w:sz w:val="28"/>
          <w:szCs w:val="28"/>
        </w:rPr>
        <w:lastRenderedPageBreak/>
        <w:t xml:space="preserve"> —</w:t>
      </w:r>
      <w:bookmarkEnd w:id="5"/>
      <w:r w:rsidRPr="000407B6">
        <w:rPr>
          <w:rFonts w:ascii="Times New Roman" w:hAnsi="Times New Roman" w:cs="Times New Roman"/>
          <w:sz w:val="28"/>
          <w:szCs w:val="28"/>
        </w:rPr>
        <w:t xml:space="preserve"> Ну, моя милая, теперь вы с чистой душой можете выражать восторг. </w:t>
      </w:r>
    </w:p>
    <w:p w:rsidR="00864ECA" w:rsidRPr="000407B6" w:rsidRDefault="00864ECA"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Отнюдь не лукавством было то, что увиденное Мариной зрелище переполняло ее множеством чувств, которые мешали ей говорить. Перед девичьим взором вставало во всей красе самое большое озеро из трех – «Лебединое». Его чистую гладь нарушали взмахи крыльев белых </w:t>
      </w:r>
      <w:r w:rsidR="005F0166" w:rsidRPr="000407B6">
        <w:rPr>
          <w:rFonts w:ascii="Times New Roman" w:hAnsi="Times New Roman" w:cs="Times New Roman"/>
          <w:sz w:val="28"/>
          <w:szCs w:val="28"/>
        </w:rPr>
        <w:t>птиц</w:t>
      </w:r>
      <w:r w:rsidRPr="000407B6">
        <w:rPr>
          <w:rFonts w:ascii="Times New Roman" w:hAnsi="Times New Roman" w:cs="Times New Roman"/>
          <w:sz w:val="28"/>
          <w:szCs w:val="28"/>
        </w:rPr>
        <w:t>, и в самом центре озера возвышалась диабазовая глыба — фонтан-пирамида, символизирующая устойчивость миропорядка. Чуть поодаль находилось среднее озеро, меньшее по размеру, и, скрываясь от любопытных взглядов, оно пряталось за близко растущими деревьями, которые склонили, точно в почтении к нему, свои могучие кроны. Также над водами озера стелился витиеватый ствол ясеня, создающего атмосферу уединения. Верхнее, самое малое озеро, было окружено скалами и густыми зарослями, которые делали его похожим на сердце. На дне озерца лежали плоские камни, а чистота воды создавала четкое отражение, благодаря чему его прозвали «Зеркальным».</w:t>
      </w:r>
    </w:p>
    <w:p w:rsidR="00864ECA" w:rsidRPr="000407B6" w:rsidRDefault="00864ECA" w:rsidP="000407B6">
      <w:pPr>
        <w:ind w:firstLine="567"/>
        <w:rPr>
          <w:rFonts w:ascii="Times New Roman" w:hAnsi="Times New Roman" w:cs="Times New Roman"/>
          <w:sz w:val="28"/>
          <w:szCs w:val="28"/>
        </w:rPr>
      </w:pPr>
      <w:r w:rsidRPr="000407B6">
        <w:rPr>
          <w:rFonts w:ascii="Times New Roman" w:hAnsi="Times New Roman" w:cs="Times New Roman"/>
          <w:sz w:val="28"/>
          <w:szCs w:val="28"/>
        </w:rPr>
        <w:t>— Ах, графиня, не хочу показаться невежливой, но у меня нет слов, чтобы описать это великолепие! Озера так живописны, точно в каком-нибудь сновидении.</w:t>
      </w:r>
    </w:p>
    <w:p w:rsidR="00864ECA" w:rsidRPr="000407B6" w:rsidRDefault="00864ECA" w:rsidP="000407B6">
      <w:pPr>
        <w:ind w:firstLine="567"/>
        <w:rPr>
          <w:rFonts w:ascii="Times New Roman" w:hAnsi="Times New Roman" w:cs="Times New Roman"/>
          <w:sz w:val="28"/>
          <w:szCs w:val="28"/>
        </w:rPr>
      </w:pPr>
      <w:r w:rsidRPr="000407B6">
        <w:rPr>
          <w:rFonts w:ascii="Times New Roman" w:hAnsi="Times New Roman" w:cs="Times New Roman"/>
          <w:sz w:val="28"/>
          <w:szCs w:val="28"/>
        </w:rPr>
        <w:t>— Не вы одна это говорите. Мало кто мог, глядя на озера, найти подходящие слова. Признаюсь, они – моя гордость. Порой я сама себе завидую, что имею такие богатства. — Сказала Елизавета Ксарьевна, присаживаясь на скамью. —  Знаете, самое дорогое из озер для меня, пожалуй, – «Зеркальное»: с ним у меня связаны замечательные воспоминания. Помню, как-то гостить к нам приезжал Александр Сергеевич, он поэт, я думаю вы его знаете. Так вот, Пушкин вздумал ухаживать за мной!  Поначалу, как и полагается замужней женщине, на него я совершенно не обращала внимание. Это его очень огорчало, и, чтобы добиться моего расположения, он стал читать, а потом и посвящать мне стихи. Однажды мы с ним сидели на скамейке около того озера, что в виде сердца, и Александр Сергеевич ласкал мой слух любовной лирикой. О, я не могу передать вам, Марина Васильевна, как же это было романтично! Сумерки, прохладный морской бриз и задушевная беседа о любви… К сожалению, муж мой неправильно все это понял, поскольку Раевский один Бог знает, что ему наговорил. Из-за этого Михаил Семенович и отослал Пушкина подольше от дворца, в Михайловское.</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Мне очень жаль. А вы его полюбили?</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Нет, милая, полюбить его каждой частичкой своей души, как мужа, я Пушкина не смогла, особенно после его злой эпиграммы в адрес Михаила Семеновича.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lastRenderedPageBreak/>
        <w:t>— Елизавета Ксарьевна, а что же это за странные звуки? — настороженно спросила Марина, как следует прислушиваясь.</w:t>
      </w:r>
    </w:p>
    <w:p w:rsidR="00A96DE4" w:rsidRPr="000407B6" w:rsidRDefault="00A96DE4" w:rsidP="000407B6">
      <w:pPr>
        <w:ind w:firstLine="567"/>
        <w:rPr>
          <w:rFonts w:ascii="Times New Roman" w:hAnsi="Times New Roman" w:cs="Times New Roman"/>
          <w:sz w:val="28"/>
          <w:szCs w:val="28"/>
        </w:rPr>
      </w:pPr>
      <w:bookmarkStart w:id="6" w:name="_Hlk221898917"/>
      <w:r w:rsidRPr="000407B6">
        <w:rPr>
          <w:rFonts w:ascii="Times New Roman" w:hAnsi="Times New Roman" w:cs="Times New Roman"/>
          <w:sz w:val="28"/>
          <w:szCs w:val="28"/>
        </w:rPr>
        <w:t>—</w:t>
      </w:r>
      <w:bookmarkEnd w:id="6"/>
      <w:r w:rsidRPr="000407B6">
        <w:rPr>
          <w:rFonts w:ascii="Times New Roman" w:hAnsi="Times New Roman" w:cs="Times New Roman"/>
          <w:sz w:val="28"/>
          <w:szCs w:val="28"/>
        </w:rPr>
        <w:t xml:space="preserve"> Ах, это павлины так противно кричат, не обращайте внимания, — равнодушно ответила женщина, как следует обмахивая себя веером и поднимаясь со скамьи, — Какая сегодня невыносимая жара! Фу, просто кошмар какой-то! Марина Васильевна, пойдемте скорее в помещение! Нет уж, никакого чая не буду я пить и вам не советую, полезно будет в такую погоду что-нибудь холодненькое пригубить.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И дамы, прячась от солнца, быстро зашагали вдоль теней, которые отбрасывали деревья, к дворцу. Стоило графине постучать в массивную и высокую деревянную дверь, как ее сразу же отворили. С парадного входа Марина и Елизавета Воронцова, минуя небольшой тамбур с персидскими вышивками, на которых изображен шах Фати-Али, попали в роскошный вестибюль. Помещение имело вид типичного английского холла. Деревянный потолок с профилированными тягами, два камина из отшлифованного диабаза, строгая мебель, парадные портреты усиливали впечатление на гостью, которая с</w:t>
      </w:r>
      <w:r w:rsidR="003449BD" w:rsidRPr="000407B6">
        <w:rPr>
          <w:rFonts w:ascii="Times New Roman" w:hAnsi="Times New Roman" w:cs="Times New Roman"/>
          <w:sz w:val="28"/>
          <w:szCs w:val="28"/>
        </w:rPr>
        <w:t xml:space="preserve"> интересом</w:t>
      </w:r>
      <w:r w:rsidRPr="000407B6">
        <w:rPr>
          <w:rFonts w:ascii="Times New Roman" w:hAnsi="Times New Roman" w:cs="Times New Roman"/>
          <w:sz w:val="28"/>
          <w:szCs w:val="28"/>
        </w:rPr>
        <w:t xml:space="preserve"> </w:t>
      </w:r>
      <w:r w:rsidR="003449BD" w:rsidRPr="000407B6">
        <w:rPr>
          <w:rFonts w:ascii="Times New Roman" w:hAnsi="Times New Roman" w:cs="Times New Roman"/>
          <w:sz w:val="28"/>
          <w:szCs w:val="28"/>
        </w:rPr>
        <w:t xml:space="preserve">и любопытством </w:t>
      </w:r>
      <w:r w:rsidRPr="000407B6">
        <w:rPr>
          <w:rFonts w:ascii="Times New Roman" w:hAnsi="Times New Roman" w:cs="Times New Roman"/>
          <w:sz w:val="28"/>
          <w:szCs w:val="28"/>
        </w:rPr>
        <w:t>рассматривала окружающие ее предметы. Однако сказка, в которую попала Марина, только начиналась. Графиня повлекла гостью за собою, вглубь дворца. Перед молодой особой и Елизаветой Ксарьевной прислуга распахивала множество нескончаемых дверей, пока дамы не оказались в Китайском кабинете.</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Марина Васильевна, а что вы скажите насчет моего кабинета? Именно здесь я предпочитаю коротать время и быть наедине со своими мыслями.</w:t>
      </w:r>
    </w:p>
    <w:p w:rsidR="00A96DE4" w:rsidRPr="000407B6" w:rsidRDefault="00A96DE4" w:rsidP="000407B6">
      <w:pPr>
        <w:ind w:firstLine="567"/>
        <w:rPr>
          <w:rFonts w:ascii="Times New Roman" w:hAnsi="Times New Roman" w:cs="Times New Roman"/>
          <w:sz w:val="28"/>
          <w:szCs w:val="28"/>
        </w:rPr>
      </w:pPr>
      <w:bookmarkStart w:id="7" w:name="_Hlk221905136"/>
      <w:r w:rsidRPr="000407B6">
        <w:rPr>
          <w:rFonts w:ascii="Times New Roman" w:hAnsi="Times New Roman" w:cs="Times New Roman"/>
          <w:sz w:val="28"/>
          <w:szCs w:val="28"/>
        </w:rPr>
        <w:t>—</w:t>
      </w:r>
      <w:bookmarkEnd w:id="7"/>
      <w:r w:rsidRPr="000407B6">
        <w:rPr>
          <w:rFonts w:ascii="Times New Roman" w:hAnsi="Times New Roman" w:cs="Times New Roman"/>
          <w:sz w:val="28"/>
          <w:szCs w:val="28"/>
        </w:rPr>
        <w:t xml:space="preserve"> Ах, графиня, разве я могу судить это великолепие? Безусловно, ваш кабинет бесподобен, и его можно описать хоть тысячу эпитетами!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И в этом, добрый читатель, молодая особа ничуть не ошиблась! Светлые высокие панели кабинета, рамы зеркал и дверцы стенного шкафчика, декорированные искусной резьбой, красочный портрет Воронцовой, дорогая мебель — все это говорило об утонченном и прекрасном вкусе его хозяйки.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Но позвольте, дорогая, показать вам нечто совершенно наичуднейшее! Мы чуть позже вернемся сюда и выпьем на балконе какой-нибудь холодный напиток. Скажите, какое вино вы предпочитаете? В нашем погребе есть большое разнообразие прекрасных вин, сделанных из всевозможных сортов крымского винограда, и шампанское. Как говорил один господин: «Крым обязан пенистыми своими винами… Воронцову…»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lastRenderedPageBreak/>
        <w:t xml:space="preserve">— Я обычно не употребляю спиртное, но ради такого случая, пожалуй, не откажусь от какого-либо вина. В этом напитке я, право, совершенно не разбираюсь, поэтому доверюсь вашему вкусу. </w:t>
      </w:r>
    </w:p>
    <w:p w:rsidR="00A96DE4" w:rsidRPr="000407B6" w:rsidRDefault="00A96DE4" w:rsidP="000407B6">
      <w:pPr>
        <w:ind w:firstLine="567"/>
        <w:rPr>
          <w:rFonts w:ascii="Times New Roman" w:hAnsi="Times New Roman" w:cs="Times New Roman"/>
          <w:sz w:val="28"/>
          <w:szCs w:val="28"/>
        </w:rPr>
      </w:pPr>
      <w:bookmarkStart w:id="8" w:name="_Hlk221991713"/>
      <w:r w:rsidRPr="000407B6">
        <w:rPr>
          <w:rFonts w:ascii="Times New Roman" w:hAnsi="Times New Roman" w:cs="Times New Roman"/>
          <w:sz w:val="28"/>
          <w:szCs w:val="28"/>
        </w:rPr>
        <w:t>—</w:t>
      </w:r>
      <w:bookmarkEnd w:id="8"/>
      <w:r w:rsidRPr="000407B6">
        <w:rPr>
          <w:rFonts w:ascii="Times New Roman" w:hAnsi="Times New Roman" w:cs="Times New Roman"/>
          <w:sz w:val="28"/>
          <w:szCs w:val="28"/>
        </w:rPr>
        <w:t xml:space="preserve"> Хорошо, Марина Васильевна, тогда по такому случаю </w:t>
      </w:r>
      <w:r w:rsidR="003449BD" w:rsidRPr="000407B6">
        <w:rPr>
          <w:rFonts w:ascii="Times New Roman" w:hAnsi="Times New Roman" w:cs="Times New Roman"/>
          <w:sz w:val="28"/>
          <w:szCs w:val="28"/>
        </w:rPr>
        <w:t xml:space="preserve">мы с вами </w:t>
      </w:r>
      <w:r w:rsidRPr="000407B6">
        <w:rPr>
          <w:rFonts w:ascii="Times New Roman" w:hAnsi="Times New Roman" w:cs="Times New Roman"/>
          <w:sz w:val="28"/>
          <w:szCs w:val="28"/>
        </w:rPr>
        <w:t xml:space="preserve">выпьем по бокальчику «Ай-Даниль».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Взмахом веера показав на дверь, графиня снова повела девушку через благовидные коридоры. Перед глазами Марины то и дело в несметном количестве мелькали предметы роскоши, по-щегольски отделанные позолотой. И вот дамы через Голубую гостиную, украшенную лепниной, добрались, наконец, до той комнаты, которую хозяйка назвала «наичуднейшей». Это оказался зимний сад, в котором росли нежные теплолюбивые растения, не переносящие даже южных морозов. По стенам вился вечнозеленый фикус-репенс, несколько видов пальм, различные бегонии, камелии и многие другие экзотические растения составляли зеленое убранство зимнего сада. Среди зелени красиво выделялись реалистично сделанные умелыми руками мастеров беломраморные скульптуры, а в центре располагался фонтан.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Боже мой, именно так в своей голове я представляла рай! — воскликнула Марина, приложив руки к сердцу.</w:t>
      </w:r>
    </w:p>
    <w:p w:rsidR="00A96DE4" w:rsidRPr="000407B6" w:rsidRDefault="00A96DE4" w:rsidP="000407B6">
      <w:pPr>
        <w:ind w:firstLine="567"/>
        <w:rPr>
          <w:rFonts w:ascii="Times New Roman" w:hAnsi="Times New Roman" w:cs="Times New Roman"/>
          <w:sz w:val="28"/>
          <w:szCs w:val="28"/>
        </w:rPr>
      </w:pPr>
      <w:bookmarkStart w:id="9" w:name="_Hlk221997490"/>
      <w:r w:rsidRPr="000407B6">
        <w:rPr>
          <w:rFonts w:ascii="Times New Roman" w:hAnsi="Times New Roman" w:cs="Times New Roman"/>
          <w:sz w:val="28"/>
          <w:szCs w:val="28"/>
        </w:rPr>
        <w:t>—</w:t>
      </w:r>
      <w:bookmarkEnd w:id="9"/>
      <w:r w:rsidRPr="000407B6">
        <w:rPr>
          <w:rFonts w:ascii="Times New Roman" w:hAnsi="Times New Roman" w:cs="Times New Roman"/>
          <w:sz w:val="28"/>
          <w:szCs w:val="28"/>
        </w:rPr>
        <w:t xml:space="preserve"> А как вам статуи? Неправда ли они очень милы? «Девочка» итальянского скульптора Квинтилиана Корбеллини и «Первые шаги» французского мастера Лорана Маркеста моя истинная любовь. А моему мужу больше нравится «Аполлон Бельведерский» — копия работы греческого скульптора Леохара и «Купающаяся Афродита» — копия работы тоже греческого скульптора Дойдалса и «Муза астрономии Урания» неизвестного мастера.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Ах, если бы я тоже имела дворец, то непременно бы соорудила такой же зимний сад, и в нем бы я проводила все свое свободное время, — мечтательно произнесла Марина, задумчиво наклонив голову набок.</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Милочка, я совершенно не против того, если вы будете посещать мой дворец, поэтому можете сколько угодно времени находиться в зимнем саду. Уверяю вас, никто, Марина Васильевна, вам мешать в этом не станет.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Вы, графиня, очень-очень великодушная женщина!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Ну что вы! Я это делаю, поскольку вы мне симпатична. Что ж, можем иди на балкон и наслаждаться прохладным напитком. Думаю, Борис уже успел накрыть на стол.</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lastRenderedPageBreak/>
        <w:t>— Борис – это тот рыжеволосый мужчина, которого мы встретили на выходе из столовой?</w:t>
      </w:r>
    </w:p>
    <w:p w:rsidR="00A96DE4" w:rsidRPr="000407B6" w:rsidRDefault="00A96DE4" w:rsidP="000407B6">
      <w:pPr>
        <w:ind w:firstLine="567"/>
        <w:rPr>
          <w:rFonts w:ascii="Times New Roman" w:hAnsi="Times New Roman" w:cs="Times New Roman"/>
          <w:sz w:val="28"/>
          <w:szCs w:val="28"/>
        </w:rPr>
      </w:pPr>
      <w:bookmarkStart w:id="10" w:name="_Hlk222069714"/>
      <w:r w:rsidRPr="000407B6">
        <w:rPr>
          <w:rFonts w:ascii="Times New Roman" w:hAnsi="Times New Roman" w:cs="Times New Roman"/>
          <w:sz w:val="28"/>
          <w:szCs w:val="28"/>
        </w:rPr>
        <w:t>—</w:t>
      </w:r>
      <w:bookmarkEnd w:id="10"/>
      <w:r w:rsidRPr="000407B6">
        <w:rPr>
          <w:rFonts w:ascii="Times New Roman" w:hAnsi="Times New Roman" w:cs="Times New Roman"/>
          <w:sz w:val="28"/>
          <w:szCs w:val="28"/>
        </w:rPr>
        <w:t xml:space="preserve"> </w:t>
      </w:r>
      <w:r w:rsidR="003264F9" w:rsidRPr="000407B6">
        <w:rPr>
          <w:rFonts w:ascii="Times New Roman" w:hAnsi="Times New Roman" w:cs="Times New Roman"/>
          <w:sz w:val="28"/>
          <w:szCs w:val="28"/>
        </w:rPr>
        <w:t>Да</w:t>
      </w:r>
      <w:r w:rsidRPr="000407B6">
        <w:rPr>
          <w:rFonts w:ascii="Times New Roman" w:hAnsi="Times New Roman" w:cs="Times New Roman"/>
          <w:sz w:val="28"/>
          <w:szCs w:val="28"/>
        </w:rPr>
        <w:t>, — коротко ответила Елизавета Воронцова, направившись к выходу.</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Когда дамы вернулись в Китайский кабинет и вышли на балкон, то их ждал небольшой столик, сервированный на двух персон. На столе стояли два бокала полусладкого красного вина, расписные тарелки, серебряные столовые приборы, большое блюдо, наполненное виноградом, нарезанными абрикосами, персиками, сливами и грушами, устрицы в узорчатой вазочке со льдом и дольками лимона, шоколадное печенье и пирожные с заварным кремом из ягод.</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Марина Васильевна, вы сказали, что вынуждены обручиться с нелюбимым человеком. А у вас, я полагаю, есть возлюбленный? — осторожно спросила графиня, аккуратно взяв устрицу и сбрызнув ее соком лимона.</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Да, есть, — ответила Марина, покраснев.</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И каков он? Умен, обходителен, хорош собою? — спросила Елизавета Ксарьевна, </w:t>
      </w:r>
      <w:r w:rsidR="003264F9" w:rsidRPr="000407B6">
        <w:rPr>
          <w:rFonts w:ascii="Times New Roman" w:hAnsi="Times New Roman" w:cs="Times New Roman"/>
          <w:sz w:val="28"/>
          <w:szCs w:val="28"/>
        </w:rPr>
        <w:t xml:space="preserve">задумчиво </w:t>
      </w:r>
      <w:r w:rsidRPr="000407B6">
        <w:rPr>
          <w:rFonts w:ascii="Times New Roman" w:hAnsi="Times New Roman" w:cs="Times New Roman"/>
          <w:sz w:val="28"/>
          <w:szCs w:val="28"/>
        </w:rPr>
        <w:t>приподняв бровь.</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О, да. Когда мой жених – Андрий ударил меня, то возлюбленный, несмотря на то что его соперник имеет чин офицера, кинулся меня защищать.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Прошу, опишите мне его внешность, — попросила графиня, сделав маленький глоток вина.</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У Виталия Игнатьевича средний рост, темно-каштановые волосы и добрые карие глаза.</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А бакенбарды, бородку или усы, может быть, по моде он носит?</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Нет, Елизавета Ксарьевна, он не носит не того ни другого, ни третьего, — со смехом ответила девушка.</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Интересно, право, было бы на него взглянуть… </w:t>
      </w:r>
      <w:proofErr w:type="gramStart"/>
      <w:r w:rsidRPr="000407B6">
        <w:rPr>
          <w:rFonts w:ascii="Times New Roman" w:hAnsi="Times New Roman" w:cs="Times New Roman"/>
          <w:sz w:val="28"/>
          <w:szCs w:val="28"/>
        </w:rPr>
        <w:t>А</w:t>
      </w:r>
      <w:proofErr w:type="gramEnd"/>
      <w:r w:rsidRPr="000407B6">
        <w:rPr>
          <w:rFonts w:ascii="Times New Roman" w:hAnsi="Times New Roman" w:cs="Times New Roman"/>
          <w:sz w:val="28"/>
          <w:szCs w:val="28"/>
        </w:rPr>
        <w:t xml:space="preserve"> как думаете, Виталий Игнатьевич имеет серьезные намерения или для него вы лишь красивая временная кукла?</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Что вы, графиня! Конечно же, Виталик любит меня искренно!</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Ну хорошо. Марина Васильевна, давайте поступим вот как: я в эту субботу вечером устраиваю пышный банкет, на который любезно приглашаю вас и Виталия Игнатьевича. Если я увижу, что ваш избранник действительно порядочный человек, то обязательно приложу все свои силы и связи, чтобы помочь вам избежать ужасной женитьбы.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lastRenderedPageBreak/>
        <w:t xml:space="preserve">— Ах, Елизавета Ксарьевна, я даже не знаю, как вас отблагодарить! Вас мне, безусловно, сам Бог послал! — в восторге закричала молодая особа и захлопала в ладоши. — Скажите, в котором часу нам нужно явиться?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xml:space="preserve">— В шесть часов вечера. Не переживайте, я вам на всякий случай завтра еще пошлю записку с официальным приглашением, чтобы ваша злая тетя наверняка вас отпустила.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Спасибо, спасибо, спасибо!!! — закричала Марина и не удержалась, чтобы не встать и не поцеловать добродушную графиню.</w:t>
      </w:r>
    </w:p>
    <w:p w:rsidR="00A96DE4" w:rsidRPr="000407B6" w:rsidRDefault="00A96DE4" w:rsidP="000407B6">
      <w:pPr>
        <w:ind w:firstLine="567"/>
        <w:rPr>
          <w:rFonts w:ascii="Times New Roman" w:hAnsi="Times New Roman" w:cs="Times New Roman"/>
          <w:sz w:val="28"/>
          <w:szCs w:val="28"/>
        </w:rPr>
      </w:pPr>
      <w:bookmarkStart w:id="11" w:name="_Hlk222252914"/>
      <w:r w:rsidRPr="000407B6">
        <w:rPr>
          <w:rFonts w:ascii="Times New Roman" w:hAnsi="Times New Roman" w:cs="Times New Roman"/>
          <w:sz w:val="28"/>
          <w:szCs w:val="28"/>
        </w:rPr>
        <w:t>—</w:t>
      </w:r>
      <w:bookmarkEnd w:id="11"/>
      <w:r w:rsidRPr="000407B6">
        <w:rPr>
          <w:rFonts w:ascii="Times New Roman" w:hAnsi="Times New Roman" w:cs="Times New Roman"/>
          <w:sz w:val="28"/>
          <w:szCs w:val="28"/>
        </w:rPr>
        <w:t xml:space="preserve"> Все, моя милая, довольно благодарностей. Давайте лучше поднимем бокалы и выпьем не только за знакомство, но и за женское счастье, — с воодушевлением сказала Воронцова и широко улыбнулась. </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И за ваше здоровье, Елизавета Ксарьевна, мы не можем не выпить! Если бы не вы, то боюсь представить, что было бы сейчас со мною! — поддержала тост Марина.</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Дамы, звонко чокнувшись хрустальными бокалами, одновременно пригубили вино.</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Мм, а этот напиток-то действительно вкусен! — сказала девушка и положила себе в тарелку пирожное.</w:t>
      </w:r>
    </w:p>
    <w:p w:rsidR="00A96DE4" w:rsidRPr="000407B6" w:rsidRDefault="00A96DE4" w:rsidP="000407B6">
      <w:pPr>
        <w:ind w:firstLine="567"/>
        <w:rPr>
          <w:rFonts w:ascii="Times New Roman" w:hAnsi="Times New Roman" w:cs="Times New Roman"/>
          <w:sz w:val="28"/>
          <w:szCs w:val="28"/>
        </w:rPr>
      </w:pPr>
      <w:r w:rsidRPr="000407B6">
        <w:rPr>
          <w:rFonts w:ascii="Times New Roman" w:hAnsi="Times New Roman" w:cs="Times New Roman"/>
          <w:sz w:val="28"/>
          <w:szCs w:val="28"/>
        </w:rPr>
        <w:t>— Знаете, Марина Васильевна, я безмерно рада, что смогла ободрить вас! Поверьте, ваши слезы и то горе, которым вы со мною поделились, так глубоко тронули мою душу, что</w:t>
      </w:r>
      <w:r w:rsidR="002731A2" w:rsidRPr="000407B6">
        <w:rPr>
          <w:rFonts w:ascii="Times New Roman" w:hAnsi="Times New Roman" w:cs="Times New Roman"/>
          <w:sz w:val="28"/>
          <w:szCs w:val="28"/>
        </w:rPr>
        <w:t>,</w:t>
      </w:r>
      <w:r w:rsidRPr="000407B6">
        <w:rPr>
          <w:rFonts w:ascii="Times New Roman" w:hAnsi="Times New Roman" w:cs="Times New Roman"/>
          <w:sz w:val="28"/>
          <w:szCs w:val="28"/>
        </w:rPr>
        <w:t xml:space="preserve"> мне кажется, с моей стороны было вы совершенным грехом проехать мимо вас, так и не протянув руку помощи такой замечательной</w:t>
      </w:r>
      <w:r w:rsidR="003264F9" w:rsidRPr="000407B6">
        <w:rPr>
          <w:rFonts w:ascii="Times New Roman" w:hAnsi="Times New Roman" w:cs="Times New Roman"/>
          <w:sz w:val="28"/>
          <w:szCs w:val="28"/>
        </w:rPr>
        <w:t xml:space="preserve"> и открытой </w:t>
      </w:r>
      <w:r w:rsidRPr="000407B6">
        <w:rPr>
          <w:rFonts w:ascii="Times New Roman" w:hAnsi="Times New Roman" w:cs="Times New Roman"/>
          <w:sz w:val="28"/>
          <w:szCs w:val="28"/>
        </w:rPr>
        <w:t xml:space="preserve">барышне, как вы. Повторюсь еще раз. Мой милый друг, не давайте вашей тете сломить вас, и самое главное – из любой ситуации всегда есть выход, пусть он даже выглядит, на первый взгляд, словно лабиринт, но он есть, Марина Васильевна, и об этом не стоит забывать ни при каких обстоятельствах, пусть даже </w:t>
      </w:r>
      <w:r w:rsidR="002731A2" w:rsidRPr="000407B6">
        <w:rPr>
          <w:rFonts w:ascii="Times New Roman" w:hAnsi="Times New Roman" w:cs="Times New Roman"/>
          <w:sz w:val="28"/>
          <w:szCs w:val="28"/>
        </w:rPr>
        <w:t xml:space="preserve">в </w:t>
      </w:r>
      <w:r w:rsidRPr="000407B6">
        <w:rPr>
          <w:rFonts w:ascii="Times New Roman" w:hAnsi="Times New Roman" w:cs="Times New Roman"/>
          <w:sz w:val="28"/>
          <w:szCs w:val="28"/>
        </w:rPr>
        <w:t>самых непредвиденных и сложных.</w:t>
      </w:r>
    </w:p>
    <w:p w:rsidR="00A96DE4" w:rsidRPr="000407B6" w:rsidRDefault="00A96DE4" w:rsidP="000407B6">
      <w:pPr>
        <w:ind w:firstLine="567"/>
        <w:rPr>
          <w:rFonts w:ascii="Times New Roman" w:hAnsi="Times New Roman" w:cs="Times New Roman"/>
          <w:sz w:val="28"/>
          <w:szCs w:val="28"/>
        </w:rPr>
      </w:pPr>
      <w:bookmarkStart w:id="12" w:name="_Hlk222599901"/>
      <w:r w:rsidRPr="000407B6">
        <w:rPr>
          <w:rFonts w:ascii="Times New Roman" w:hAnsi="Times New Roman" w:cs="Times New Roman"/>
          <w:sz w:val="28"/>
          <w:szCs w:val="28"/>
        </w:rPr>
        <w:t>—</w:t>
      </w:r>
      <w:bookmarkEnd w:id="12"/>
      <w:r w:rsidRPr="000407B6">
        <w:rPr>
          <w:rFonts w:ascii="Times New Roman" w:hAnsi="Times New Roman" w:cs="Times New Roman"/>
          <w:sz w:val="28"/>
          <w:szCs w:val="28"/>
        </w:rPr>
        <w:t xml:space="preserve"> Благодарю вас, графиня, за совет! Даю вам слово, что не буду о нем забывать никогда! — с воодушевлением дала клятву молодая особа, глядя прямо в добрые, по-матерински неравнодушные глаза Елизаветы Ксарьевны Воронцовой. </w:t>
      </w:r>
    </w:p>
    <w:p w:rsidR="00DE5E8E" w:rsidRPr="000407B6" w:rsidRDefault="00A96DE4" w:rsidP="000407B6">
      <w:pPr>
        <w:spacing w:before="480" w:after="120" w:line="240" w:lineRule="auto"/>
        <w:ind w:firstLine="567"/>
        <w:rPr>
          <w:rFonts w:ascii="Times New Roman" w:hAnsi="Times New Roman" w:cs="Times New Roman"/>
          <w:b/>
          <w:bCs/>
          <w:sz w:val="28"/>
          <w:szCs w:val="28"/>
        </w:rPr>
      </w:pPr>
      <w:r w:rsidRPr="000407B6">
        <w:rPr>
          <w:rFonts w:ascii="Times New Roman" w:hAnsi="Times New Roman" w:cs="Times New Roman"/>
          <w:b/>
          <w:bCs/>
          <w:sz w:val="28"/>
          <w:szCs w:val="28"/>
        </w:rPr>
        <w:t xml:space="preserve">Полная версия романа Евы </w:t>
      </w:r>
      <w:proofErr w:type="spellStart"/>
      <w:r w:rsidRPr="000407B6">
        <w:rPr>
          <w:rFonts w:ascii="Times New Roman" w:hAnsi="Times New Roman" w:cs="Times New Roman"/>
          <w:b/>
          <w:bCs/>
          <w:sz w:val="28"/>
          <w:szCs w:val="28"/>
        </w:rPr>
        <w:t>Гах</w:t>
      </w:r>
      <w:proofErr w:type="spellEnd"/>
      <w:r w:rsidRPr="000407B6">
        <w:rPr>
          <w:rFonts w:ascii="Times New Roman" w:hAnsi="Times New Roman" w:cs="Times New Roman"/>
          <w:b/>
          <w:bCs/>
          <w:sz w:val="28"/>
          <w:szCs w:val="28"/>
        </w:rPr>
        <w:t xml:space="preserve"> «Букет мимозы» доступна</w:t>
      </w:r>
      <w:r w:rsidR="000407B6">
        <w:rPr>
          <w:rFonts w:ascii="Times New Roman" w:hAnsi="Times New Roman" w:cs="Times New Roman"/>
          <w:b/>
          <w:bCs/>
          <w:sz w:val="28"/>
          <w:szCs w:val="28"/>
        </w:rPr>
        <w:t xml:space="preserve">                               </w:t>
      </w:r>
      <w:r w:rsidRPr="000407B6">
        <w:rPr>
          <w:rFonts w:ascii="Times New Roman" w:hAnsi="Times New Roman" w:cs="Times New Roman"/>
          <w:b/>
          <w:bCs/>
          <w:sz w:val="28"/>
          <w:szCs w:val="28"/>
        </w:rPr>
        <w:t xml:space="preserve">на сайте </w:t>
      </w:r>
      <w:proofErr w:type="spellStart"/>
      <w:r w:rsidRPr="000407B6">
        <w:rPr>
          <w:rFonts w:ascii="Times New Roman" w:hAnsi="Times New Roman" w:cs="Times New Roman"/>
          <w:b/>
          <w:bCs/>
          <w:sz w:val="28"/>
          <w:szCs w:val="28"/>
        </w:rPr>
        <w:t>литнет</w:t>
      </w:r>
      <w:proofErr w:type="spellEnd"/>
      <w:r w:rsidRPr="000407B6">
        <w:rPr>
          <w:rFonts w:ascii="Times New Roman" w:hAnsi="Times New Roman" w:cs="Times New Roman"/>
          <w:b/>
          <w:bCs/>
          <w:sz w:val="28"/>
          <w:szCs w:val="28"/>
        </w:rPr>
        <w:t xml:space="preserve">. </w:t>
      </w:r>
    </w:p>
    <w:sectPr w:rsidR="00DE5E8E" w:rsidRPr="000407B6" w:rsidSect="000407B6">
      <w:pgSz w:w="11906" w:h="16838"/>
      <w:pgMar w:top="1134"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9F"/>
    <w:rsid w:val="000041BC"/>
    <w:rsid w:val="000407B6"/>
    <w:rsid w:val="002731A2"/>
    <w:rsid w:val="003264F9"/>
    <w:rsid w:val="003449BD"/>
    <w:rsid w:val="003D77F2"/>
    <w:rsid w:val="004F4697"/>
    <w:rsid w:val="00550B6E"/>
    <w:rsid w:val="005C07E3"/>
    <w:rsid w:val="005F0166"/>
    <w:rsid w:val="006435F8"/>
    <w:rsid w:val="006B31D0"/>
    <w:rsid w:val="006F396E"/>
    <w:rsid w:val="007F76FB"/>
    <w:rsid w:val="00821300"/>
    <w:rsid w:val="00864ECA"/>
    <w:rsid w:val="008A1A7F"/>
    <w:rsid w:val="008D389F"/>
    <w:rsid w:val="00A666EC"/>
    <w:rsid w:val="00A96DE4"/>
    <w:rsid w:val="00BD10B5"/>
    <w:rsid w:val="00D5714D"/>
    <w:rsid w:val="00DE5E8E"/>
    <w:rsid w:val="00F006F6"/>
    <w:rsid w:val="00F137E0"/>
    <w:rsid w:val="00FD3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54CA"/>
  <w15:docId w15:val="{42DCCC5F-C535-4D37-893C-034357C9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14D"/>
  </w:style>
  <w:style w:type="paragraph" w:styleId="1">
    <w:name w:val="heading 1"/>
    <w:basedOn w:val="a"/>
    <w:next w:val="a"/>
    <w:link w:val="10"/>
    <w:uiPriority w:val="9"/>
    <w:qFormat/>
    <w:rsid w:val="008D3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D3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D389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D389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D38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D38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38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38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38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89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D389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D389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D389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D389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D38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389F"/>
    <w:rPr>
      <w:rFonts w:eastAsiaTheme="majorEastAsia" w:cstheme="majorBidi"/>
      <w:color w:val="595959" w:themeColor="text1" w:themeTint="A6"/>
    </w:rPr>
  </w:style>
  <w:style w:type="character" w:customStyle="1" w:styleId="80">
    <w:name w:val="Заголовок 8 Знак"/>
    <w:basedOn w:val="a0"/>
    <w:link w:val="8"/>
    <w:uiPriority w:val="9"/>
    <w:semiHidden/>
    <w:rsid w:val="008D38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389F"/>
    <w:rPr>
      <w:rFonts w:eastAsiaTheme="majorEastAsia" w:cstheme="majorBidi"/>
      <w:color w:val="272727" w:themeColor="text1" w:themeTint="D8"/>
    </w:rPr>
  </w:style>
  <w:style w:type="paragraph" w:styleId="a3">
    <w:name w:val="Title"/>
    <w:basedOn w:val="a"/>
    <w:next w:val="a"/>
    <w:link w:val="a4"/>
    <w:uiPriority w:val="10"/>
    <w:qFormat/>
    <w:rsid w:val="008D3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3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89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38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389F"/>
    <w:pPr>
      <w:spacing w:before="160"/>
      <w:jc w:val="center"/>
    </w:pPr>
    <w:rPr>
      <w:i/>
      <w:iCs/>
      <w:color w:val="404040" w:themeColor="text1" w:themeTint="BF"/>
    </w:rPr>
  </w:style>
  <w:style w:type="character" w:customStyle="1" w:styleId="22">
    <w:name w:val="Цитата 2 Знак"/>
    <w:basedOn w:val="a0"/>
    <w:link w:val="21"/>
    <w:uiPriority w:val="29"/>
    <w:rsid w:val="008D389F"/>
    <w:rPr>
      <w:i/>
      <w:iCs/>
      <w:color w:val="404040" w:themeColor="text1" w:themeTint="BF"/>
    </w:rPr>
  </w:style>
  <w:style w:type="paragraph" w:styleId="a7">
    <w:name w:val="List Paragraph"/>
    <w:basedOn w:val="a"/>
    <w:uiPriority w:val="34"/>
    <w:qFormat/>
    <w:rsid w:val="008D389F"/>
    <w:pPr>
      <w:ind w:left="720"/>
      <w:contextualSpacing/>
    </w:pPr>
  </w:style>
  <w:style w:type="character" w:styleId="a8">
    <w:name w:val="Intense Emphasis"/>
    <w:basedOn w:val="a0"/>
    <w:uiPriority w:val="21"/>
    <w:qFormat/>
    <w:rsid w:val="008D389F"/>
    <w:rPr>
      <w:i/>
      <w:iCs/>
      <w:color w:val="0F4761" w:themeColor="accent1" w:themeShade="BF"/>
    </w:rPr>
  </w:style>
  <w:style w:type="paragraph" w:styleId="a9">
    <w:name w:val="Intense Quote"/>
    <w:basedOn w:val="a"/>
    <w:next w:val="a"/>
    <w:link w:val="aa"/>
    <w:uiPriority w:val="30"/>
    <w:qFormat/>
    <w:rsid w:val="008D3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D389F"/>
    <w:rPr>
      <w:i/>
      <w:iCs/>
      <w:color w:val="0F4761" w:themeColor="accent1" w:themeShade="BF"/>
    </w:rPr>
  </w:style>
  <w:style w:type="character" w:styleId="ab">
    <w:name w:val="Intense Reference"/>
    <w:basedOn w:val="a0"/>
    <w:uiPriority w:val="32"/>
    <w:qFormat/>
    <w:rsid w:val="008D38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2923</Words>
  <Characters>16662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 Ушакова</dc:creator>
  <cp:keywords/>
  <dc:description/>
  <cp:lastModifiedBy>Пользователь Windows</cp:lastModifiedBy>
  <cp:revision>2</cp:revision>
  <dcterms:created xsi:type="dcterms:W3CDTF">2026-04-24T08:14:00Z</dcterms:created>
  <dcterms:modified xsi:type="dcterms:W3CDTF">2026-04-24T08:14:00Z</dcterms:modified>
</cp:coreProperties>
</file>